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9D3CD7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9D3CD7" w:rsidRPr="009D3CD7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DE713B" w:rsidRPr="0021597A" w:rsidRDefault="00DE713B" w:rsidP="00DE713B">
      <w:pPr>
        <w:pStyle w:val="5"/>
        <w:outlineLvl w:val="4"/>
        <w:rPr>
          <w:sz w:val="20"/>
        </w:rPr>
      </w:pPr>
      <w:r w:rsidRPr="0021597A">
        <w:rPr>
          <w:sz w:val="20"/>
        </w:rPr>
        <w:t>ОПЕРАТИВНЫЙ ЕЖЕДНЕВНЫЙ ПРОГНОЗ</w:t>
      </w:r>
    </w:p>
    <w:p w:rsidR="00DE713B" w:rsidRPr="0021597A" w:rsidRDefault="00DE713B" w:rsidP="00DE713B">
      <w:pPr>
        <w:pStyle w:val="5"/>
        <w:outlineLvl w:val="4"/>
        <w:rPr>
          <w:sz w:val="20"/>
        </w:rPr>
      </w:pPr>
      <w:r w:rsidRPr="0021597A">
        <w:rPr>
          <w:sz w:val="20"/>
        </w:rPr>
        <w:t>возникновения и развития чрезвычайных ситуаций</w:t>
      </w:r>
    </w:p>
    <w:p w:rsidR="00DE713B" w:rsidRPr="0021597A" w:rsidRDefault="00DE713B" w:rsidP="00DE713B">
      <w:pPr>
        <w:pStyle w:val="5"/>
        <w:tabs>
          <w:tab w:val="left" w:pos="2835"/>
        </w:tabs>
        <w:outlineLvl w:val="4"/>
        <w:rPr>
          <w:sz w:val="20"/>
        </w:rPr>
      </w:pPr>
      <w:r w:rsidRPr="0021597A">
        <w:rPr>
          <w:sz w:val="20"/>
        </w:rPr>
        <w:t>на территории Республики Адыгея на 2</w:t>
      </w:r>
      <w:r>
        <w:rPr>
          <w:sz w:val="20"/>
        </w:rPr>
        <w:t>8</w:t>
      </w:r>
      <w:r w:rsidRPr="0021597A">
        <w:rPr>
          <w:sz w:val="20"/>
        </w:rPr>
        <w:t>.03.2020г.</w:t>
      </w:r>
    </w:p>
    <w:p w:rsidR="00DE713B" w:rsidRPr="0021597A" w:rsidRDefault="00DE713B" w:rsidP="00DE713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21597A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DE713B" w:rsidRPr="0021597A" w:rsidRDefault="00DE713B" w:rsidP="00DE713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21597A">
        <w:rPr>
          <w:b w:val="0"/>
          <w:color w:val="auto"/>
          <w:sz w:val="20"/>
        </w:rPr>
        <w:t>Кубаньгеология</w:t>
      </w:r>
      <w:proofErr w:type="spellEnd"/>
      <w:r w:rsidRPr="0021597A">
        <w:rPr>
          <w:b w:val="0"/>
          <w:color w:val="auto"/>
          <w:sz w:val="20"/>
        </w:rPr>
        <w:t xml:space="preserve">  СК УГМС, ВЦМП "</w:t>
      </w:r>
      <w:proofErr w:type="spellStart"/>
      <w:r w:rsidRPr="0021597A">
        <w:rPr>
          <w:b w:val="0"/>
          <w:color w:val="auto"/>
          <w:sz w:val="20"/>
        </w:rPr>
        <w:t>Антистихия</w:t>
      </w:r>
      <w:proofErr w:type="spellEnd"/>
      <w:r w:rsidRPr="0021597A"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DE713B" w:rsidRPr="00A427AC" w:rsidRDefault="00DE713B" w:rsidP="00DE713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</w:p>
    <w:p w:rsidR="00DE713B" w:rsidRPr="007E04F6" w:rsidRDefault="00DE713B" w:rsidP="00DE713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 w:rsidRPr="007E04F6">
        <w:rPr>
          <w:rFonts w:ascii="Times New Roman" w:hAnsi="Times New Roman" w:cs="Times New Roman"/>
          <w:b/>
          <w:sz w:val="19"/>
          <w:szCs w:val="19"/>
        </w:rPr>
        <w:t>1.Обстановка:</w:t>
      </w:r>
      <w:r w:rsidRPr="007E04F6">
        <w:rPr>
          <w:rFonts w:ascii="Times New Roman" w:hAnsi="Times New Roman" w:cs="Times New Roman"/>
          <w:sz w:val="19"/>
          <w:szCs w:val="19"/>
        </w:rPr>
        <w:t xml:space="preserve"> </w:t>
      </w:r>
      <w:r w:rsidRPr="007E04F6">
        <w:rPr>
          <w:rFonts w:ascii="Times New Roman" w:hAnsi="Times New Roman" w:cs="Times New Roman"/>
          <w:bCs/>
          <w:sz w:val="19"/>
          <w:szCs w:val="19"/>
        </w:rPr>
        <w:t xml:space="preserve">переменная облачность, преимущественно без осадков. </w:t>
      </w:r>
    </w:p>
    <w:p w:rsidR="00DE713B" w:rsidRPr="007E04F6" w:rsidRDefault="00DE713B" w:rsidP="00DE713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 w:rsidRPr="007E04F6">
        <w:rPr>
          <w:rFonts w:ascii="Times New Roman" w:hAnsi="Times New Roman" w:cs="Times New Roman"/>
          <w:b/>
          <w:bCs/>
          <w:sz w:val="19"/>
          <w:szCs w:val="19"/>
        </w:rPr>
        <w:t>Ветер:</w:t>
      </w:r>
      <w:r w:rsidRPr="007E04F6">
        <w:rPr>
          <w:rFonts w:ascii="Times New Roman" w:hAnsi="Times New Roman" w:cs="Times New Roman"/>
          <w:bCs/>
          <w:sz w:val="19"/>
          <w:szCs w:val="19"/>
        </w:rPr>
        <w:t xml:space="preserve"> восточный 7-12 м/с, местами порывы до15 м/</w:t>
      </w:r>
      <w:proofErr w:type="gramStart"/>
      <w:r w:rsidRPr="007E04F6">
        <w:rPr>
          <w:rFonts w:ascii="Times New Roman" w:hAnsi="Times New Roman" w:cs="Times New Roman"/>
          <w:bCs/>
          <w:sz w:val="19"/>
          <w:szCs w:val="19"/>
        </w:rPr>
        <w:t>с</w:t>
      </w:r>
      <w:proofErr w:type="gramEnd"/>
      <w:r w:rsidRPr="007E04F6">
        <w:rPr>
          <w:rFonts w:ascii="Times New Roman" w:hAnsi="Times New Roman" w:cs="Times New Roman"/>
          <w:bCs/>
          <w:sz w:val="19"/>
          <w:szCs w:val="19"/>
        </w:rPr>
        <w:t xml:space="preserve">. </w:t>
      </w:r>
    </w:p>
    <w:p w:rsidR="00DE713B" w:rsidRPr="007E04F6" w:rsidRDefault="00DE713B" w:rsidP="00DE713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 w:rsidRPr="007E04F6">
        <w:rPr>
          <w:rFonts w:ascii="Times New Roman" w:hAnsi="Times New Roman" w:cs="Times New Roman"/>
          <w:b/>
          <w:bCs/>
          <w:sz w:val="19"/>
          <w:szCs w:val="19"/>
        </w:rPr>
        <w:t>Температура воздуха:</w:t>
      </w:r>
      <w:r w:rsidRPr="007E04F6">
        <w:rPr>
          <w:rFonts w:ascii="Times New Roman" w:hAnsi="Times New Roman" w:cs="Times New Roman"/>
          <w:bCs/>
          <w:sz w:val="19"/>
          <w:szCs w:val="19"/>
        </w:rPr>
        <w:t xml:space="preserve"> ночью +1…+6</w:t>
      </w:r>
      <w:r w:rsidRPr="007E04F6">
        <w:rPr>
          <w:rFonts w:ascii="Times New Roman" w:hAnsi="Times New Roman" w:cs="Times New Roman"/>
          <w:bCs/>
          <w:sz w:val="19"/>
          <w:szCs w:val="19"/>
        </w:rPr>
        <w:sym w:font="Symbol" w:char="F0B0"/>
      </w:r>
      <w:r w:rsidRPr="007E04F6">
        <w:rPr>
          <w:rFonts w:ascii="Times New Roman" w:hAnsi="Times New Roman" w:cs="Times New Roman"/>
          <w:bCs/>
          <w:sz w:val="19"/>
          <w:szCs w:val="19"/>
        </w:rPr>
        <w:t>С, местами заморозками в воздухе до -1…-5</w:t>
      </w:r>
      <w:r w:rsidRPr="007E04F6">
        <w:rPr>
          <w:rFonts w:ascii="Times New Roman" w:hAnsi="Times New Roman" w:cs="Times New Roman"/>
          <w:bCs/>
          <w:sz w:val="19"/>
          <w:szCs w:val="19"/>
        </w:rPr>
        <w:sym w:font="Symbol" w:char="F0B0"/>
      </w:r>
      <w:r w:rsidRPr="007E04F6">
        <w:rPr>
          <w:rFonts w:ascii="Times New Roman" w:hAnsi="Times New Roman" w:cs="Times New Roman"/>
          <w:bCs/>
          <w:sz w:val="19"/>
          <w:szCs w:val="19"/>
        </w:rPr>
        <w:t>С (ОЯ).,  днем +13…+18</w:t>
      </w:r>
      <w:proofErr w:type="gramStart"/>
      <w:r w:rsidRPr="007E04F6">
        <w:rPr>
          <w:rFonts w:ascii="Times New Roman" w:hAnsi="Times New Roman" w:cs="Times New Roman"/>
          <w:bCs/>
          <w:sz w:val="19"/>
          <w:szCs w:val="19"/>
        </w:rPr>
        <w:sym w:font="Symbol" w:char="F0B0"/>
      </w:r>
      <w:r w:rsidRPr="007E04F6">
        <w:rPr>
          <w:rFonts w:ascii="Times New Roman" w:hAnsi="Times New Roman" w:cs="Times New Roman"/>
          <w:bCs/>
          <w:sz w:val="19"/>
          <w:szCs w:val="19"/>
        </w:rPr>
        <w:t>С</w:t>
      </w:r>
      <w:proofErr w:type="gramEnd"/>
      <w:r w:rsidRPr="007E04F6">
        <w:rPr>
          <w:rFonts w:ascii="Times New Roman" w:hAnsi="Times New Roman" w:cs="Times New Roman"/>
          <w:bCs/>
          <w:sz w:val="19"/>
          <w:szCs w:val="19"/>
        </w:rPr>
        <w:t>, местами до +21</w:t>
      </w:r>
      <w:r w:rsidRPr="007E04F6">
        <w:rPr>
          <w:rFonts w:ascii="Times New Roman" w:hAnsi="Times New Roman" w:cs="Times New Roman"/>
          <w:bCs/>
          <w:sz w:val="19"/>
          <w:szCs w:val="19"/>
        </w:rPr>
        <w:sym w:font="Symbol" w:char="F0B0"/>
      </w:r>
      <w:r w:rsidRPr="007E04F6">
        <w:rPr>
          <w:rFonts w:ascii="Times New Roman" w:hAnsi="Times New Roman" w:cs="Times New Roman"/>
          <w:bCs/>
          <w:sz w:val="19"/>
          <w:szCs w:val="19"/>
        </w:rPr>
        <w:t xml:space="preserve">С. </w:t>
      </w:r>
    </w:p>
    <w:p w:rsidR="00DE713B" w:rsidRPr="007E04F6" w:rsidRDefault="00DE713B" w:rsidP="00DE713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 w:rsidRPr="007E04F6">
        <w:rPr>
          <w:rFonts w:ascii="Times New Roman" w:hAnsi="Times New Roman" w:cs="Times New Roman"/>
          <w:b/>
          <w:bCs/>
          <w:sz w:val="19"/>
          <w:szCs w:val="19"/>
        </w:rPr>
        <w:t xml:space="preserve">Горы, предгорья: </w:t>
      </w:r>
      <w:r w:rsidRPr="007E04F6">
        <w:rPr>
          <w:rFonts w:ascii="Times New Roman" w:hAnsi="Times New Roman" w:cs="Times New Roman"/>
          <w:bCs/>
          <w:sz w:val="19"/>
          <w:szCs w:val="19"/>
        </w:rPr>
        <w:t xml:space="preserve">преимущественно без осадков. </w:t>
      </w:r>
    </w:p>
    <w:p w:rsidR="00DE713B" w:rsidRPr="007E04F6" w:rsidRDefault="00DE713B" w:rsidP="00DE713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 w:rsidRPr="007E04F6">
        <w:rPr>
          <w:rFonts w:ascii="Times New Roman" w:hAnsi="Times New Roman" w:cs="Times New Roman"/>
          <w:b/>
          <w:bCs/>
          <w:sz w:val="19"/>
          <w:szCs w:val="19"/>
        </w:rPr>
        <w:t xml:space="preserve">Температура воздуха: </w:t>
      </w:r>
      <w:r w:rsidRPr="007E04F6">
        <w:rPr>
          <w:rFonts w:ascii="Times New Roman" w:hAnsi="Times New Roman" w:cs="Times New Roman"/>
          <w:bCs/>
          <w:sz w:val="19"/>
          <w:szCs w:val="19"/>
        </w:rPr>
        <w:t>ночью +4…-1</w:t>
      </w:r>
      <w:proofErr w:type="gramStart"/>
      <w:r w:rsidRPr="007E04F6">
        <w:rPr>
          <w:rFonts w:ascii="Times New Roman" w:hAnsi="Times New Roman" w:cs="Times New Roman"/>
          <w:bCs/>
          <w:sz w:val="19"/>
          <w:szCs w:val="19"/>
        </w:rPr>
        <w:sym w:font="Symbol" w:char="F0B0"/>
      </w:r>
      <w:r w:rsidRPr="007E04F6">
        <w:rPr>
          <w:rFonts w:ascii="Times New Roman" w:hAnsi="Times New Roman" w:cs="Times New Roman"/>
          <w:bCs/>
          <w:sz w:val="19"/>
          <w:szCs w:val="19"/>
        </w:rPr>
        <w:t>С</w:t>
      </w:r>
      <w:proofErr w:type="gramEnd"/>
      <w:r w:rsidRPr="007E04F6">
        <w:rPr>
          <w:rFonts w:ascii="Times New Roman" w:hAnsi="Times New Roman" w:cs="Times New Roman"/>
          <w:bCs/>
          <w:sz w:val="19"/>
          <w:szCs w:val="19"/>
        </w:rPr>
        <w:t>, днем +11…+16</w:t>
      </w:r>
      <w:r w:rsidRPr="007E04F6">
        <w:rPr>
          <w:rFonts w:ascii="Times New Roman" w:hAnsi="Times New Roman" w:cs="Times New Roman"/>
          <w:bCs/>
          <w:sz w:val="19"/>
          <w:szCs w:val="19"/>
        </w:rPr>
        <w:sym w:font="Symbol" w:char="F0B0"/>
      </w:r>
      <w:r w:rsidRPr="007E04F6">
        <w:rPr>
          <w:rFonts w:ascii="Times New Roman" w:hAnsi="Times New Roman" w:cs="Times New Roman"/>
          <w:bCs/>
          <w:sz w:val="19"/>
          <w:szCs w:val="19"/>
        </w:rPr>
        <w:t xml:space="preserve">С. </w:t>
      </w:r>
    </w:p>
    <w:p w:rsidR="00DE713B" w:rsidRPr="007E04F6" w:rsidRDefault="00DE713B" w:rsidP="00DE713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 w:rsidRPr="007E04F6">
        <w:rPr>
          <w:rFonts w:ascii="Times New Roman" w:hAnsi="Times New Roman" w:cs="Times New Roman"/>
          <w:b/>
          <w:bCs/>
          <w:sz w:val="19"/>
          <w:szCs w:val="19"/>
        </w:rPr>
        <w:t>Выше 2500 м. лавиноопасно (ОЯ)</w:t>
      </w:r>
      <w:r w:rsidRPr="007E04F6">
        <w:rPr>
          <w:rFonts w:ascii="Times New Roman" w:hAnsi="Times New Roman" w:cs="Times New Roman"/>
          <w:bCs/>
          <w:sz w:val="19"/>
          <w:szCs w:val="19"/>
        </w:rPr>
        <w:t xml:space="preserve">. </w:t>
      </w:r>
    </w:p>
    <w:p w:rsidR="00DE713B" w:rsidRPr="007E04F6" w:rsidRDefault="00DE713B" w:rsidP="00DE713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 w:rsidRPr="007E04F6">
        <w:rPr>
          <w:rFonts w:ascii="Times New Roman" w:hAnsi="Times New Roman" w:cs="Times New Roman"/>
          <w:b/>
          <w:bCs/>
          <w:sz w:val="19"/>
          <w:szCs w:val="19"/>
        </w:rPr>
        <w:t xml:space="preserve">Высота снега в п. </w:t>
      </w:r>
      <w:proofErr w:type="spellStart"/>
      <w:r w:rsidRPr="007E04F6">
        <w:rPr>
          <w:rFonts w:ascii="Times New Roman" w:hAnsi="Times New Roman" w:cs="Times New Roman"/>
          <w:b/>
          <w:bCs/>
          <w:sz w:val="19"/>
          <w:szCs w:val="19"/>
        </w:rPr>
        <w:t>Гузерипль</w:t>
      </w:r>
      <w:proofErr w:type="spellEnd"/>
      <w:r w:rsidRPr="007E04F6">
        <w:rPr>
          <w:rFonts w:ascii="Times New Roman" w:hAnsi="Times New Roman" w:cs="Times New Roman"/>
          <w:b/>
          <w:bCs/>
          <w:sz w:val="19"/>
          <w:szCs w:val="19"/>
        </w:rPr>
        <w:t xml:space="preserve"> (670м) – 0 см. </w:t>
      </w:r>
    </w:p>
    <w:p w:rsidR="00DE713B" w:rsidRPr="007E04F6" w:rsidRDefault="00DE713B" w:rsidP="00DE713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 w:rsidRPr="007E04F6">
        <w:rPr>
          <w:rFonts w:ascii="Times New Roman" w:hAnsi="Times New Roman" w:cs="Times New Roman"/>
          <w:b/>
          <w:bCs/>
          <w:sz w:val="19"/>
          <w:szCs w:val="19"/>
        </w:rPr>
        <w:t xml:space="preserve">Высота снега на </w:t>
      </w:r>
      <w:proofErr w:type="spellStart"/>
      <w:r w:rsidRPr="007E04F6">
        <w:rPr>
          <w:rFonts w:ascii="Times New Roman" w:hAnsi="Times New Roman" w:cs="Times New Roman"/>
          <w:b/>
          <w:bCs/>
          <w:sz w:val="19"/>
          <w:szCs w:val="19"/>
        </w:rPr>
        <w:t>Лаго-Наки</w:t>
      </w:r>
      <w:proofErr w:type="spellEnd"/>
      <w:r w:rsidRPr="007E04F6">
        <w:rPr>
          <w:rFonts w:ascii="Times New Roman" w:hAnsi="Times New Roman" w:cs="Times New Roman"/>
          <w:b/>
          <w:bCs/>
          <w:sz w:val="19"/>
          <w:szCs w:val="19"/>
        </w:rPr>
        <w:t xml:space="preserve"> (хребет </w:t>
      </w:r>
      <w:proofErr w:type="spellStart"/>
      <w:r w:rsidRPr="007E04F6">
        <w:rPr>
          <w:rFonts w:ascii="Times New Roman" w:hAnsi="Times New Roman" w:cs="Times New Roman"/>
          <w:b/>
          <w:bCs/>
          <w:sz w:val="19"/>
          <w:szCs w:val="19"/>
        </w:rPr>
        <w:t>Азиш-Тау</w:t>
      </w:r>
      <w:proofErr w:type="spellEnd"/>
      <w:r w:rsidRPr="007E04F6">
        <w:rPr>
          <w:rFonts w:ascii="Times New Roman" w:hAnsi="Times New Roman" w:cs="Times New Roman"/>
          <w:b/>
          <w:bCs/>
          <w:sz w:val="19"/>
          <w:szCs w:val="19"/>
        </w:rPr>
        <w:t xml:space="preserve"> 1585 м) – 16 см</w:t>
      </w:r>
      <w:r w:rsidRPr="007E04F6">
        <w:rPr>
          <w:rFonts w:ascii="Times New Roman" w:hAnsi="Times New Roman" w:cs="Times New Roman"/>
          <w:bCs/>
          <w:sz w:val="19"/>
          <w:szCs w:val="19"/>
        </w:rPr>
        <w:t xml:space="preserve">. </w:t>
      </w:r>
    </w:p>
    <w:p w:rsidR="00DE713B" w:rsidRDefault="00DE713B" w:rsidP="00DE713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 w:rsidRPr="007E04F6">
        <w:rPr>
          <w:rFonts w:ascii="Times New Roman" w:hAnsi="Times New Roman" w:cs="Times New Roman"/>
          <w:b/>
          <w:bCs/>
          <w:sz w:val="19"/>
          <w:szCs w:val="19"/>
        </w:rPr>
        <w:t>Пожароопасность:</w:t>
      </w:r>
      <w:r w:rsidRPr="007E04F6">
        <w:rPr>
          <w:rFonts w:ascii="Times New Roman" w:hAnsi="Times New Roman" w:cs="Times New Roman"/>
          <w:bCs/>
          <w:sz w:val="19"/>
          <w:szCs w:val="19"/>
        </w:rPr>
        <w:t xml:space="preserve"> по северным районам Республики Адыгея сохраняется 4 класс.</w:t>
      </w:r>
    </w:p>
    <w:p w:rsidR="00DE713B" w:rsidRPr="007E04F6" w:rsidRDefault="00DE713B" w:rsidP="00DE713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 w:rsidRPr="007E04F6">
        <w:rPr>
          <w:rFonts w:ascii="Times New Roman" w:hAnsi="Times New Roman" w:cs="Times New Roman"/>
          <w:b/>
          <w:sz w:val="19"/>
          <w:szCs w:val="19"/>
        </w:rPr>
        <w:t>1.2. Гидрологическая:</w:t>
      </w:r>
      <w:r w:rsidRPr="007E04F6">
        <w:rPr>
          <w:rFonts w:ascii="Times New Roman" w:hAnsi="Times New Roman" w:cs="Times New Roman"/>
          <w:b/>
          <w:sz w:val="19"/>
          <w:szCs w:val="19"/>
        </w:rPr>
        <w:tab/>
      </w:r>
    </w:p>
    <w:p w:rsidR="00DE713B" w:rsidRPr="007E04F6" w:rsidRDefault="00DE713B" w:rsidP="00DE713B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 w:rsidRPr="007E04F6">
        <w:rPr>
          <w:rFonts w:ascii="Times New Roman" w:hAnsi="Times New Roman" w:cs="Times New Roman"/>
          <w:bCs/>
          <w:sz w:val="19"/>
          <w:szCs w:val="19"/>
          <w:lang w:eastAsia="ar-SA"/>
        </w:rPr>
        <w:t xml:space="preserve">На водных объектах республики прогнозируется </w:t>
      </w:r>
      <w:r w:rsidRPr="007E04F6">
        <w:rPr>
          <w:rFonts w:ascii="Times New Roman" w:hAnsi="Times New Roman" w:cs="Times New Roman"/>
          <w:sz w:val="19"/>
          <w:szCs w:val="19"/>
          <w:lang w:eastAsia="ar-SA"/>
        </w:rPr>
        <w:t>колебание уровней воды без достижения отметок НЯ</w:t>
      </w:r>
      <w:r w:rsidRPr="007E04F6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DE713B" w:rsidRPr="007E04F6" w:rsidRDefault="00DE713B" w:rsidP="00DE713B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19"/>
          <w:szCs w:val="19"/>
        </w:rPr>
      </w:pPr>
      <w:r w:rsidRPr="007E04F6">
        <w:rPr>
          <w:b/>
          <w:sz w:val="19"/>
          <w:szCs w:val="19"/>
        </w:rPr>
        <w:t>1.3. Пожарная:</w:t>
      </w:r>
      <w:r w:rsidRPr="007E04F6">
        <w:rPr>
          <w:b/>
          <w:sz w:val="19"/>
          <w:szCs w:val="19"/>
        </w:rPr>
        <w:tab/>
      </w:r>
      <w:r w:rsidRPr="007E04F6">
        <w:rPr>
          <w:b/>
          <w:sz w:val="19"/>
          <w:szCs w:val="19"/>
        </w:rPr>
        <w:tab/>
      </w:r>
    </w:p>
    <w:p w:rsidR="00DE713B" w:rsidRPr="007E04F6" w:rsidRDefault="00DE713B" w:rsidP="00DE713B">
      <w:pPr>
        <w:tabs>
          <w:tab w:val="left" w:pos="0"/>
          <w:tab w:val="left" w:pos="360"/>
        </w:tabs>
        <w:ind w:right="-34"/>
        <w:jc w:val="both"/>
        <w:rPr>
          <w:sz w:val="19"/>
          <w:szCs w:val="19"/>
        </w:rPr>
      </w:pPr>
      <w:r w:rsidRPr="007E04F6">
        <w:rPr>
          <w:sz w:val="19"/>
          <w:szCs w:val="19"/>
        </w:rPr>
        <w:t>На территории республики действующих очагов природных пожаров не  зарегистрировано.</w:t>
      </w:r>
    </w:p>
    <w:p w:rsidR="00DE713B" w:rsidRPr="007E04F6" w:rsidRDefault="00DE713B" w:rsidP="00DE713B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19"/>
          <w:szCs w:val="19"/>
        </w:rPr>
      </w:pPr>
      <w:r w:rsidRPr="007E04F6">
        <w:rPr>
          <w:b/>
          <w:sz w:val="19"/>
          <w:szCs w:val="19"/>
        </w:rPr>
        <w:t>1.4. РХБ</w:t>
      </w:r>
      <w:r w:rsidRPr="007E04F6">
        <w:rPr>
          <w:b/>
          <w:sz w:val="19"/>
          <w:szCs w:val="19"/>
        </w:rPr>
        <w:tab/>
      </w:r>
      <w:r w:rsidRPr="007E04F6">
        <w:rPr>
          <w:b/>
          <w:sz w:val="19"/>
          <w:szCs w:val="19"/>
        </w:rPr>
        <w:tab/>
      </w:r>
    </w:p>
    <w:p w:rsidR="00DE713B" w:rsidRPr="007E04F6" w:rsidRDefault="00DE713B" w:rsidP="00DE713B">
      <w:pPr>
        <w:tabs>
          <w:tab w:val="left" w:pos="0"/>
        </w:tabs>
        <w:ind w:right="-34"/>
        <w:jc w:val="both"/>
        <w:rPr>
          <w:sz w:val="19"/>
          <w:szCs w:val="19"/>
        </w:rPr>
      </w:pPr>
      <w:r w:rsidRPr="007E04F6">
        <w:rPr>
          <w:sz w:val="19"/>
          <w:szCs w:val="19"/>
        </w:rPr>
        <w:t>Радиационная, химическая и бактериологическая обстановка на территории республики в</w:t>
      </w:r>
      <w:r w:rsidRPr="007E04F6">
        <w:rPr>
          <w:b/>
          <w:sz w:val="19"/>
          <w:szCs w:val="19"/>
        </w:rPr>
        <w:t xml:space="preserve"> </w:t>
      </w:r>
      <w:r w:rsidRPr="007E04F6">
        <w:rPr>
          <w:sz w:val="19"/>
          <w:szCs w:val="19"/>
        </w:rPr>
        <w:t>норме.</w:t>
      </w:r>
    </w:p>
    <w:p w:rsidR="00DE713B" w:rsidRPr="007E04F6" w:rsidRDefault="00DE713B" w:rsidP="00DE713B">
      <w:pPr>
        <w:tabs>
          <w:tab w:val="left" w:pos="3483"/>
        </w:tabs>
        <w:jc w:val="both"/>
        <w:rPr>
          <w:b/>
          <w:sz w:val="19"/>
          <w:szCs w:val="19"/>
        </w:rPr>
      </w:pPr>
      <w:r w:rsidRPr="007E04F6">
        <w:rPr>
          <w:b/>
          <w:sz w:val="19"/>
          <w:szCs w:val="19"/>
        </w:rPr>
        <w:t>2. Прогноз:</w:t>
      </w:r>
      <w:r w:rsidRPr="007E04F6">
        <w:rPr>
          <w:b/>
          <w:sz w:val="19"/>
          <w:szCs w:val="19"/>
        </w:rPr>
        <w:tab/>
      </w:r>
    </w:p>
    <w:p w:rsidR="00DE713B" w:rsidRPr="007E04F6" w:rsidRDefault="00DE713B" w:rsidP="00DE713B">
      <w:pPr>
        <w:tabs>
          <w:tab w:val="left" w:pos="0"/>
        </w:tabs>
        <w:jc w:val="both"/>
        <w:rPr>
          <w:b/>
          <w:sz w:val="19"/>
          <w:szCs w:val="19"/>
        </w:rPr>
      </w:pPr>
      <w:r w:rsidRPr="007E04F6">
        <w:rPr>
          <w:b/>
          <w:sz w:val="19"/>
          <w:szCs w:val="19"/>
        </w:rPr>
        <w:t>2.1. Природные ЧС (происшествия).</w:t>
      </w:r>
    </w:p>
    <w:p w:rsidR="00DE713B" w:rsidRPr="007E04F6" w:rsidRDefault="00DE713B" w:rsidP="00DE713B">
      <w:pPr>
        <w:jc w:val="both"/>
        <w:rPr>
          <w:b/>
          <w:spacing w:val="2"/>
          <w:sz w:val="19"/>
          <w:szCs w:val="19"/>
        </w:rPr>
      </w:pPr>
      <w:r w:rsidRPr="007E04F6">
        <w:rPr>
          <w:b/>
          <w:i/>
          <w:spacing w:val="2"/>
          <w:sz w:val="19"/>
          <w:szCs w:val="19"/>
          <w:u w:val="single"/>
        </w:rPr>
        <w:t>Республика Адыгея</w:t>
      </w:r>
      <w:r w:rsidRPr="007E04F6">
        <w:rPr>
          <w:i/>
          <w:spacing w:val="2"/>
          <w:sz w:val="19"/>
          <w:szCs w:val="19"/>
        </w:rPr>
        <w:t xml:space="preserve"> </w:t>
      </w:r>
      <w:r w:rsidRPr="007E04F6">
        <w:rPr>
          <w:i/>
          <w:sz w:val="19"/>
          <w:szCs w:val="19"/>
        </w:rPr>
        <w:t xml:space="preserve">– </w:t>
      </w:r>
      <w:r w:rsidRPr="007E04F6">
        <w:rPr>
          <w:sz w:val="19"/>
          <w:szCs w:val="19"/>
        </w:rPr>
        <w:t>существует</w:t>
      </w:r>
      <w:r w:rsidRPr="007E04F6">
        <w:rPr>
          <w:i/>
          <w:sz w:val="19"/>
          <w:szCs w:val="19"/>
        </w:rPr>
        <w:t xml:space="preserve"> </w:t>
      </w:r>
      <w:r w:rsidRPr="007E04F6">
        <w:rPr>
          <w:spacing w:val="2"/>
          <w:sz w:val="19"/>
          <w:szCs w:val="19"/>
        </w:rPr>
        <w:t>вероятность</w:t>
      </w:r>
      <w:r w:rsidRPr="007E04F6">
        <w:rPr>
          <w:i/>
          <w:spacing w:val="2"/>
          <w:sz w:val="19"/>
          <w:szCs w:val="19"/>
        </w:rPr>
        <w:t xml:space="preserve"> </w:t>
      </w:r>
      <w:r w:rsidRPr="007E04F6">
        <w:rPr>
          <w:sz w:val="19"/>
          <w:szCs w:val="19"/>
        </w:rPr>
        <w:t xml:space="preserve">(0,4) возникновения происшествий, связанных с повреждением и гибелью сельскохозяйственных культур, возможно повреждение цветущих и распустившихся почек ранних косточковых культур </w:t>
      </w:r>
      <w:r w:rsidRPr="007E04F6">
        <w:rPr>
          <w:b/>
          <w:spacing w:val="2"/>
          <w:sz w:val="19"/>
          <w:szCs w:val="19"/>
        </w:rPr>
        <w:t>(Источник происшествий – заморозки).</w:t>
      </w:r>
    </w:p>
    <w:p w:rsidR="00DE713B" w:rsidRPr="007E04F6" w:rsidRDefault="00DE713B" w:rsidP="00DE713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9"/>
          <w:szCs w:val="19"/>
        </w:rPr>
      </w:pPr>
      <w:r w:rsidRPr="007E04F6">
        <w:rPr>
          <w:b/>
          <w:i/>
          <w:sz w:val="19"/>
          <w:szCs w:val="19"/>
          <w:u w:val="single"/>
        </w:rPr>
        <w:t xml:space="preserve">г. </w:t>
      </w:r>
      <w:proofErr w:type="spellStart"/>
      <w:r w:rsidRPr="007E04F6">
        <w:rPr>
          <w:b/>
          <w:i/>
          <w:sz w:val="19"/>
          <w:szCs w:val="19"/>
          <w:u w:val="single"/>
        </w:rPr>
        <w:t>Адыгейск</w:t>
      </w:r>
      <w:proofErr w:type="spellEnd"/>
      <w:r w:rsidRPr="007E04F6">
        <w:rPr>
          <w:b/>
          <w:i/>
          <w:sz w:val="19"/>
          <w:szCs w:val="19"/>
          <w:u w:val="single"/>
        </w:rPr>
        <w:t xml:space="preserve">, </w:t>
      </w:r>
      <w:proofErr w:type="spellStart"/>
      <w:r w:rsidRPr="007E04F6">
        <w:rPr>
          <w:b/>
          <w:i/>
          <w:sz w:val="19"/>
          <w:szCs w:val="19"/>
          <w:u w:val="single"/>
        </w:rPr>
        <w:t>Гиагинский</w:t>
      </w:r>
      <w:proofErr w:type="spellEnd"/>
      <w:r w:rsidRPr="007E04F6">
        <w:rPr>
          <w:b/>
          <w:i/>
          <w:sz w:val="19"/>
          <w:szCs w:val="19"/>
          <w:u w:val="single"/>
        </w:rPr>
        <w:t xml:space="preserve">, </w:t>
      </w:r>
      <w:proofErr w:type="spellStart"/>
      <w:r w:rsidRPr="007E04F6">
        <w:rPr>
          <w:b/>
          <w:i/>
          <w:sz w:val="19"/>
          <w:szCs w:val="19"/>
          <w:u w:val="single"/>
        </w:rPr>
        <w:t>Кошехабльский</w:t>
      </w:r>
      <w:proofErr w:type="spellEnd"/>
      <w:r w:rsidRPr="007E04F6">
        <w:rPr>
          <w:b/>
          <w:i/>
          <w:sz w:val="19"/>
          <w:szCs w:val="19"/>
          <w:u w:val="single"/>
        </w:rPr>
        <w:t xml:space="preserve">, Красногвардейский, </w:t>
      </w:r>
      <w:proofErr w:type="spellStart"/>
      <w:r w:rsidRPr="007E04F6">
        <w:rPr>
          <w:b/>
          <w:i/>
          <w:sz w:val="19"/>
          <w:szCs w:val="19"/>
          <w:u w:val="single"/>
        </w:rPr>
        <w:t>Тахтамукайский</w:t>
      </w:r>
      <w:proofErr w:type="spellEnd"/>
      <w:r w:rsidRPr="007E04F6">
        <w:rPr>
          <w:b/>
          <w:i/>
          <w:sz w:val="19"/>
          <w:szCs w:val="19"/>
          <w:u w:val="single"/>
        </w:rPr>
        <w:t xml:space="preserve">, </w:t>
      </w:r>
      <w:proofErr w:type="spellStart"/>
      <w:r w:rsidRPr="007E04F6">
        <w:rPr>
          <w:b/>
          <w:i/>
          <w:sz w:val="19"/>
          <w:szCs w:val="19"/>
          <w:u w:val="single"/>
        </w:rPr>
        <w:t>Теучежский</w:t>
      </w:r>
      <w:proofErr w:type="spellEnd"/>
      <w:r w:rsidRPr="007E04F6">
        <w:rPr>
          <w:b/>
          <w:i/>
          <w:sz w:val="19"/>
          <w:szCs w:val="19"/>
          <w:u w:val="single"/>
        </w:rPr>
        <w:t>, Шовгеновский районы</w:t>
      </w:r>
      <w:r w:rsidRPr="007E04F6">
        <w:rPr>
          <w:b/>
          <w:i/>
          <w:sz w:val="19"/>
          <w:szCs w:val="19"/>
        </w:rPr>
        <w:t xml:space="preserve"> </w:t>
      </w:r>
      <w:r w:rsidRPr="007E04F6">
        <w:rPr>
          <w:i/>
          <w:sz w:val="19"/>
          <w:szCs w:val="19"/>
        </w:rPr>
        <w:t>-</w:t>
      </w:r>
      <w:r w:rsidRPr="007E04F6">
        <w:rPr>
          <w:b/>
          <w:i/>
          <w:sz w:val="19"/>
          <w:szCs w:val="19"/>
        </w:rPr>
        <w:t xml:space="preserve"> </w:t>
      </w:r>
      <w:r w:rsidRPr="007E04F6">
        <w:rPr>
          <w:sz w:val="19"/>
          <w:szCs w:val="19"/>
        </w:rPr>
        <w:t>существует вероятность (0,4)</w:t>
      </w:r>
      <w:r w:rsidRPr="007E04F6">
        <w:rPr>
          <w:i/>
          <w:spacing w:val="2"/>
          <w:sz w:val="19"/>
          <w:szCs w:val="19"/>
        </w:rPr>
        <w:t xml:space="preserve"> </w:t>
      </w:r>
      <w:r w:rsidRPr="007E04F6">
        <w:rPr>
          <w:sz w:val="19"/>
          <w:szCs w:val="19"/>
        </w:rPr>
        <w:t xml:space="preserve">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7E04F6">
        <w:rPr>
          <w:b/>
          <w:sz w:val="19"/>
          <w:szCs w:val="19"/>
        </w:rPr>
        <w:t>(Источник происшествий – природные пожары).</w:t>
      </w:r>
    </w:p>
    <w:p w:rsidR="00DE713B" w:rsidRPr="007E04F6" w:rsidRDefault="00DE713B" w:rsidP="00DE713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9"/>
          <w:szCs w:val="19"/>
        </w:rPr>
      </w:pPr>
      <w:r w:rsidRPr="007E04F6">
        <w:rPr>
          <w:b/>
          <w:i/>
          <w:sz w:val="19"/>
          <w:szCs w:val="19"/>
          <w:u w:val="single"/>
        </w:rPr>
        <w:t>Майкопский район</w:t>
      </w:r>
      <w:r w:rsidRPr="007E04F6">
        <w:rPr>
          <w:i/>
          <w:sz w:val="19"/>
          <w:szCs w:val="19"/>
        </w:rPr>
        <w:t xml:space="preserve"> – </w:t>
      </w:r>
      <w:r w:rsidRPr="007E04F6">
        <w:rPr>
          <w:sz w:val="19"/>
          <w:szCs w:val="19"/>
        </w:rPr>
        <w:t>существует вероятность</w:t>
      </w:r>
      <w:r w:rsidRPr="007E04F6">
        <w:rPr>
          <w:i/>
          <w:sz w:val="19"/>
          <w:szCs w:val="19"/>
        </w:rPr>
        <w:t xml:space="preserve"> </w:t>
      </w:r>
      <w:r w:rsidRPr="007E04F6">
        <w:rPr>
          <w:sz w:val="19"/>
          <w:szCs w:val="19"/>
        </w:rPr>
        <w:t>(0,4)</w:t>
      </w:r>
      <w:r w:rsidRPr="007E04F6">
        <w:rPr>
          <w:i/>
          <w:spacing w:val="2"/>
          <w:sz w:val="19"/>
          <w:szCs w:val="19"/>
        </w:rPr>
        <w:t xml:space="preserve"> </w:t>
      </w:r>
      <w:r w:rsidRPr="007E04F6">
        <w:rPr>
          <w:sz w:val="19"/>
          <w:szCs w:val="19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7E04F6">
        <w:rPr>
          <w:b/>
          <w:sz w:val="19"/>
          <w:szCs w:val="19"/>
        </w:rPr>
        <w:t>(Источник происшествий – сход снежных лавин).</w:t>
      </w:r>
    </w:p>
    <w:p w:rsidR="00DE713B" w:rsidRPr="007E04F6" w:rsidRDefault="00DE713B" w:rsidP="00DE713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9"/>
          <w:szCs w:val="19"/>
        </w:rPr>
      </w:pPr>
      <w:r w:rsidRPr="007E04F6">
        <w:rPr>
          <w:b/>
          <w:i/>
          <w:sz w:val="19"/>
          <w:szCs w:val="19"/>
          <w:u w:val="single"/>
        </w:rPr>
        <w:t>Майкопский район</w:t>
      </w:r>
      <w:r w:rsidRPr="007E04F6">
        <w:rPr>
          <w:b/>
          <w:sz w:val="19"/>
          <w:szCs w:val="19"/>
        </w:rPr>
        <w:t xml:space="preserve"> - </w:t>
      </w:r>
      <w:r w:rsidRPr="007E04F6">
        <w:rPr>
          <w:sz w:val="19"/>
          <w:szCs w:val="19"/>
        </w:rPr>
        <w:t>существует вероятность (0,4)</w:t>
      </w:r>
      <w:r w:rsidRPr="007E04F6">
        <w:rPr>
          <w:i/>
          <w:spacing w:val="2"/>
          <w:sz w:val="19"/>
          <w:szCs w:val="19"/>
        </w:rPr>
        <w:t xml:space="preserve"> </w:t>
      </w:r>
      <w:r w:rsidRPr="007E04F6">
        <w:rPr>
          <w:sz w:val="19"/>
          <w:szCs w:val="19"/>
        </w:rPr>
        <w:t xml:space="preserve"> возникновения происшествий, связанных с повреждением опор ЛЭП, </w:t>
      </w:r>
      <w:proofErr w:type="spellStart"/>
      <w:r w:rsidRPr="007E04F6">
        <w:rPr>
          <w:sz w:val="19"/>
          <w:szCs w:val="19"/>
        </w:rPr>
        <w:t>газ</w:t>
      </w:r>
      <w:proofErr w:type="gramStart"/>
      <w:r w:rsidRPr="007E04F6">
        <w:rPr>
          <w:sz w:val="19"/>
          <w:szCs w:val="19"/>
        </w:rPr>
        <w:t>о</w:t>
      </w:r>
      <w:proofErr w:type="spellEnd"/>
      <w:r w:rsidRPr="007E04F6">
        <w:rPr>
          <w:sz w:val="19"/>
          <w:szCs w:val="19"/>
        </w:rPr>
        <w:t>-</w:t>
      </w:r>
      <w:proofErr w:type="gramEnd"/>
      <w:r w:rsidRPr="007E04F6">
        <w:rPr>
          <w:sz w:val="19"/>
          <w:szCs w:val="19"/>
        </w:rPr>
        <w:t xml:space="preserve">, </w:t>
      </w:r>
      <w:proofErr w:type="spellStart"/>
      <w:r w:rsidRPr="007E04F6">
        <w:rPr>
          <w:sz w:val="19"/>
          <w:szCs w:val="19"/>
        </w:rPr>
        <w:t>водо</w:t>
      </w:r>
      <w:proofErr w:type="spellEnd"/>
      <w:r w:rsidRPr="007E04F6">
        <w:rPr>
          <w:sz w:val="19"/>
          <w:szCs w:val="19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7E04F6">
        <w:rPr>
          <w:b/>
          <w:sz w:val="19"/>
          <w:szCs w:val="19"/>
        </w:rPr>
        <w:t xml:space="preserve"> (Источник происшествий - обвально-осыпные процессы, сход оползней, просадка грунта).</w:t>
      </w:r>
    </w:p>
    <w:p w:rsidR="00DE713B" w:rsidRPr="007E04F6" w:rsidRDefault="00DE713B" w:rsidP="00DE713B">
      <w:pPr>
        <w:tabs>
          <w:tab w:val="left" w:pos="0"/>
        </w:tabs>
        <w:jc w:val="both"/>
        <w:rPr>
          <w:b/>
          <w:sz w:val="19"/>
          <w:szCs w:val="19"/>
        </w:rPr>
      </w:pPr>
      <w:r w:rsidRPr="007E04F6">
        <w:rPr>
          <w:b/>
          <w:sz w:val="19"/>
          <w:szCs w:val="19"/>
        </w:rPr>
        <w:t xml:space="preserve">2.2. Техногенные ЧС (происшествия). </w:t>
      </w:r>
    </w:p>
    <w:p w:rsidR="00DE713B" w:rsidRPr="007E04F6" w:rsidRDefault="00DE713B" w:rsidP="00DE713B">
      <w:pPr>
        <w:jc w:val="both"/>
        <w:rPr>
          <w:b/>
          <w:sz w:val="19"/>
          <w:szCs w:val="19"/>
        </w:rPr>
      </w:pPr>
      <w:r w:rsidRPr="007E04F6">
        <w:rPr>
          <w:b/>
          <w:i/>
          <w:spacing w:val="2"/>
          <w:sz w:val="19"/>
          <w:szCs w:val="19"/>
          <w:u w:val="single"/>
        </w:rPr>
        <w:t>Республика Адыгея</w:t>
      </w:r>
      <w:r w:rsidRPr="007E04F6">
        <w:rPr>
          <w:i/>
          <w:spacing w:val="2"/>
          <w:sz w:val="19"/>
          <w:szCs w:val="19"/>
        </w:rPr>
        <w:t xml:space="preserve"> </w:t>
      </w:r>
      <w:r w:rsidRPr="007E04F6">
        <w:rPr>
          <w:i/>
          <w:sz w:val="19"/>
          <w:szCs w:val="19"/>
        </w:rPr>
        <w:t xml:space="preserve">– </w:t>
      </w:r>
      <w:r w:rsidRPr="007E04F6">
        <w:rPr>
          <w:sz w:val="19"/>
          <w:szCs w:val="19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7E04F6">
        <w:rPr>
          <w:b/>
          <w:sz w:val="19"/>
          <w:szCs w:val="19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DE713B" w:rsidRPr="007E04F6" w:rsidRDefault="00DE713B" w:rsidP="00DE713B">
      <w:pPr>
        <w:jc w:val="both"/>
        <w:rPr>
          <w:b/>
          <w:spacing w:val="2"/>
          <w:sz w:val="19"/>
          <w:szCs w:val="19"/>
        </w:rPr>
      </w:pPr>
      <w:r w:rsidRPr="007E04F6">
        <w:rPr>
          <w:b/>
          <w:i/>
          <w:spacing w:val="2"/>
          <w:sz w:val="19"/>
          <w:szCs w:val="19"/>
          <w:u w:val="single"/>
        </w:rPr>
        <w:t>Республика Адыгея</w:t>
      </w:r>
      <w:r w:rsidRPr="007E04F6">
        <w:rPr>
          <w:i/>
          <w:spacing w:val="2"/>
          <w:sz w:val="19"/>
          <w:szCs w:val="19"/>
        </w:rPr>
        <w:t xml:space="preserve"> </w:t>
      </w:r>
      <w:r w:rsidRPr="007E04F6">
        <w:rPr>
          <w:i/>
          <w:sz w:val="19"/>
          <w:szCs w:val="19"/>
        </w:rPr>
        <w:t xml:space="preserve">– </w:t>
      </w:r>
      <w:r w:rsidRPr="007E04F6">
        <w:rPr>
          <w:sz w:val="19"/>
          <w:szCs w:val="19"/>
        </w:rPr>
        <w:t>существует</w:t>
      </w:r>
      <w:r w:rsidRPr="007E04F6">
        <w:rPr>
          <w:i/>
          <w:sz w:val="19"/>
          <w:szCs w:val="19"/>
        </w:rPr>
        <w:t xml:space="preserve"> </w:t>
      </w:r>
      <w:r w:rsidRPr="007E04F6">
        <w:rPr>
          <w:spacing w:val="2"/>
          <w:sz w:val="19"/>
          <w:szCs w:val="19"/>
        </w:rPr>
        <w:t>вероятность</w:t>
      </w:r>
      <w:r w:rsidRPr="007E04F6">
        <w:rPr>
          <w:i/>
          <w:spacing w:val="2"/>
          <w:sz w:val="19"/>
          <w:szCs w:val="19"/>
        </w:rPr>
        <w:t xml:space="preserve"> </w:t>
      </w:r>
      <w:r w:rsidRPr="007E04F6">
        <w:rPr>
          <w:sz w:val="19"/>
          <w:szCs w:val="19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7E04F6">
        <w:rPr>
          <w:b/>
          <w:spacing w:val="2"/>
          <w:sz w:val="19"/>
          <w:szCs w:val="19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E713B" w:rsidRPr="007E04F6" w:rsidRDefault="00DE713B" w:rsidP="00DE713B">
      <w:pPr>
        <w:tabs>
          <w:tab w:val="left" w:pos="0"/>
        </w:tabs>
        <w:jc w:val="both"/>
        <w:rPr>
          <w:b/>
          <w:spacing w:val="2"/>
          <w:sz w:val="19"/>
          <w:szCs w:val="19"/>
        </w:rPr>
      </w:pPr>
      <w:r w:rsidRPr="007E04F6">
        <w:rPr>
          <w:b/>
          <w:sz w:val="19"/>
          <w:szCs w:val="19"/>
        </w:rPr>
        <w:t>Заболевание животных:</w:t>
      </w:r>
    </w:p>
    <w:p w:rsidR="00DE713B" w:rsidRPr="007E04F6" w:rsidRDefault="00DE713B" w:rsidP="00DE713B">
      <w:pPr>
        <w:tabs>
          <w:tab w:val="left" w:pos="0"/>
          <w:tab w:val="left" w:pos="2580"/>
        </w:tabs>
        <w:jc w:val="both"/>
        <w:rPr>
          <w:b/>
          <w:spacing w:val="2"/>
          <w:sz w:val="19"/>
          <w:szCs w:val="19"/>
        </w:rPr>
      </w:pPr>
      <w:r w:rsidRPr="007E04F6">
        <w:rPr>
          <w:sz w:val="19"/>
          <w:szCs w:val="19"/>
        </w:rPr>
        <w:t>Не прогнозируются.</w:t>
      </w:r>
      <w:r w:rsidRPr="007E04F6">
        <w:rPr>
          <w:sz w:val="19"/>
          <w:szCs w:val="19"/>
        </w:rPr>
        <w:tab/>
      </w:r>
    </w:p>
    <w:p w:rsidR="00DE713B" w:rsidRPr="007E04F6" w:rsidRDefault="00DE713B" w:rsidP="00DE713B">
      <w:pPr>
        <w:tabs>
          <w:tab w:val="left" w:pos="0"/>
        </w:tabs>
        <w:jc w:val="both"/>
        <w:rPr>
          <w:b/>
          <w:spacing w:val="2"/>
          <w:sz w:val="19"/>
          <w:szCs w:val="19"/>
        </w:rPr>
      </w:pPr>
      <w:r w:rsidRPr="007E04F6">
        <w:rPr>
          <w:b/>
          <w:spacing w:val="2"/>
          <w:sz w:val="19"/>
          <w:szCs w:val="19"/>
        </w:rPr>
        <w:t>Заболевания растений:</w:t>
      </w:r>
    </w:p>
    <w:p w:rsidR="00DE713B" w:rsidRPr="007E04F6" w:rsidRDefault="00DE713B" w:rsidP="00DE713B">
      <w:pPr>
        <w:tabs>
          <w:tab w:val="left" w:pos="0"/>
        </w:tabs>
        <w:jc w:val="both"/>
        <w:rPr>
          <w:sz w:val="19"/>
          <w:szCs w:val="19"/>
        </w:rPr>
      </w:pPr>
      <w:r w:rsidRPr="007E04F6">
        <w:rPr>
          <w:sz w:val="19"/>
          <w:szCs w:val="19"/>
        </w:rPr>
        <w:t>Не прогнозируются.</w:t>
      </w:r>
    </w:p>
    <w:p w:rsidR="009D3CD7" w:rsidRPr="009D3CD7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9D3CD7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9D3CD7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73D5D"/>
    <w:rsid w:val="0019296A"/>
    <w:rsid w:val="001A0F79"/>
    <w:rsid w:val="001B1EBE"/>
    <w:rsid w:val="001B2368"/>
    <w:rsid w:val="002162EC"/>
    <w:rsid w:val="002207ED"/>
    <w:rsid w:val="002212F7"/>
    <w:rsid w:val="002859A4"/>
    <w:rsid w:val="002861DC"/>
    <w:rsid w:val="00295658"/>
    <w:rsid w:val="002C083D"/>
    <w:rsid w:val="002C167C"/>
    <w:rsid w:val="00305A36"/>
    <w:rsid w:val="003260CC"/>
    <w:rsid w:val="003E3648"/>
    <w:rsid w:val="004002E9"/>
    <w:rsid w:val="00435271"/>
    <w:rsid w:val="00464B16"/>
    <w:rsid w:val="004971AD"/>
    <w:rsid w:val="004976AB"/>
    <w:rsid w:val="00541403"/>
    <w:rsid w:val="00576EF7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84A9D"/>
    <w:rsid w:val="006967C9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B416D"/>
    <w:rsid w:val="008E05E0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BE6CFF"/>
    <w:rsid w:val="00C0220F"/>
    <w:rsid w:val="00CF0116"/>
    <w:rsid w:val="00CF4E90"/>
    <w:rsid w:val="00D44C9C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21D23"/>
    <w:rsid w:val="00E3768F"/>
    <w:rsid w:val="00E4134F"/>
    <w:rsid w:val="00E46323"/>
    <w:rsid w:val="00E84420"/>
    <w:rsid w:val="00EA3B98"/>
    <w:rsid w:val="00F221FF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490</Words>
  <Characters>2797</Characters>
  <Application>Microsoft Office Word</Application>
  <DocSecurity>0</DocSecurity>
  <Lines>23</Lines>
  <Paragraphs>6</Paragraphs>
  <ScaleCrop>false</ScaleCrop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49</cp:revision>
  <cp:lastPrinted>2020-03-15T12:35:00Z</cp:lastPrinted>
  <dcterms:created xsi:type="dcterms:W3CDTF">2019-09-25T12:29:00Z</dcterms:created>
  <dcterms:modified xsi:type="dcterms:W3CDTF">2020-03-30T05:39:00Z</dcterms:modified>
</cp:coreProperties>
</file>